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93" w:rsidRDefault="008A667F" w:rsidP="00D62F30">
      <w:pPr>
        <w:pStyle w:val="20"/>
        <w:shd w:val="clear" w:color="auto" w:fill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613648">
        <w:rPr>
          <w:b w:val="0"/>
          <w:sz w:val="28"/>
          <w:szCs w:val="28"/>
        </w:rPr>
        <w:t xml:space="preserve">  </w:t>
      </w:r>
      <w:bookmarkStart w:id="0" w:name="bookmark1"/>
      <w:r w:rsidR="00D62F30">
        <w:rPr>
          <w:b w:val="0"/>
          <w:sz w:val="28"/>
          <w:szCs w:val="28"/>
        </w:rPr>
        <w:t xml:space="preserve"> </w:t>
      </w:r>
    </w:p>
    <w:p w:rsidR="00D62F30" w:rsidRDefault="00D62F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D62F30" w:rsidRDefault="00D62F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D62F30" w:rsidRDefault="00D62F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D62F30" w:rsidRDefault="00D62F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D62F30" w:rsidRDefault="00D62F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D62F30" w:rsidRDefault="00D62F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D62F30" w:rsidRDefault="00D62F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F11930" w:rsidRDefault="00F11930" w:rsidP="00D62F30">
      <w:pPr>
        <w:pStyle w:val="20"/>
        <w:shd w:val="clear" w:color="auto" w:fill="auto"/>
        <w:rPr>
          <w:b w:val="0"/>
          <w:sz w:val="28"/>
          <w:szCs w:val="28"/>
        </w:rPr>
      </w:pPr>
    </w:p>
    <w:p w:rsidR="00D62F30" w:rsidRPr="00267AA4" w:rsidRDefault="00D62F30" w:rsidP="00D62F30">
      <w:pPr>
        <w:pStyle w:val="20"/>
        <w:shd w:val="clear" w:color="auto" w:fill="auto"/>
        <w:rPr>
          <w:sz w:val="28"/>
          <w:szCs w:val="28"/>
        </w:rPr>
      </w:pPr>
      <w:r w:rsidRPr="00267AA4">
        <w:rPr>
          <w:sz w:val="28"/>
          <w:szCs w:val="28"/>
        </w:rPr>
        <w:t>ПОЛОЖЕНИЕ</w:t>
      </w:r>
    </w:p>
    <w:p w:rsidR="00D62F30" w:rsidRPr="00267AA4" w:rsidRDefault="00D62F30" w:rsidP="00D62F30">
      <w:pPr>
        <w:pStyle w:val="20"/>
        <w:shd w:val="clear" w:color="auto" w:fill="auto"/>
        <w:rPr>
          <w:sz w:val="28"/>
          <w:szCs w:val="28"/>
        </w:rPr>
      </w:pPr>
    </w:p>
    <w:p w:rsidR="00D62F30" w:rsidRPr="00267AA4" w:rsidRDefault="00D62F30" w:rsidP="00D62F30">
      <w:pPr>
        <w:pStyle w:val="20"/>
        <w:shd w:val="clear" w:color="auto" w:fill="auto"/>
        <w:rPr>
          <w:sz w:val="28"/>
          <w:szCs w:val="28"/>
        </w:rPr>
      </w:pPr>
    </w:p>
    <w:p w:rsidR="00D62F30" w:rsidRPr="00267AA4" w:rsidRDefault="00D62F30" w:rsidP="00D62F30">
      <w:pPr>
        <w:pStyle w:val="20"/>
        <w:shd w:val="clear" w:color="auto" w:fill="auto"/>
        <w:rPr>
          <w:sz w:val="28"/>
          <w:szCs w:val="28"/>
        </w:rPr>
      </w:pPr>
      <w:r w:rsidRPr="00267AA4">
        <w:rPr>
          <w:sz w:val="28"/>
          <w:szCs w:val="28"/>
        </w:rPr>
        <w:t>О МУНИЦИПАЛЬНОМ ЦЕНТРЕ</w:t>
      </w:r>
    </w:p>
    <w:p w:rsidR="00D62F30" w:rsidRPr="00267AA4" w:rsidRDefault="00D62F30" w:rsidP="00D62F30">
      <w:pPr>
        <w:pStyle w:val="20"/>
        <w:shd w:val="clear" w:color="auto" w:fill="auto"/>
        <w:rPr>
          <w:sz w:val="28"/>
          <w:szCs w:val="28"/>
        </w:rPr>
      </w:pPr>
    </w:p>
    <w:p w:rsidR="00D62F30" w:rsidRPr="00267AA4" w:rsidRDefault="00D62F30" w:rsidP="00D62F30">
      <w:pPr>
        <w:pStyle w:val="20"/>
        <w:shd w:val="clear" w:color="auto" w:fill="auto"/>
        <w:rPr>
          <w:sz w:val="28"/>
          <w:szCs w:val="28"/>
        </w:rPr>
      </w:pPr>
      <w:r w:rsidRPr="00267AA4">
        <w:rPr>
          <w:sz w:val="28"/>
          <w:szCs w:val="28"/>
        </w:rPr>
        <w:t>ПО РАБОТЕ С ОДАРЕННЫМИ  ДЕТЬМИ</w:t>
      </w:r>
    </w:p>
    <w:p w:rsidR="0006343E" w:rsidRPr="00267AA4" w:rsidRDefault="0006343E" w:rsidP="0006343E">
      <w:pPr>
        <w:pStyle w:val="1"/>
        <w:shd w:val="clear" w:color="auto" w:fill="auto"/>
        <w:tabs>
          <w:tab w:val="left" w:pos="8143"/>
        </w:tabs>
        <w:spacing w:after="1614"/>
        <w:ind w:firstLine="0"/>
        <w:rPr>
          <w:b/>
          <w:sz w:val="28"/>
          <w:szCs w:val="28"/>
        </w:rPr>
      </w:pPr>
      <w:r w:rsidRPr="00267AA4">
        <w:rPr>
          <w:b/>
          <w:sz w:val="28"/>
          <w:szCs w:val="28"/>
        </w:rPr>
        <w:t xml:space="preserve">                                         </w:t>
      </w:r>
    </w:p>
    <w:bookmarkEnd w:id="0"/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63E79" w:rsidRDefault="00363E79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D023B" w:rsidRDefault="002D023B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D023B" w:rsidRDefault="002D023B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D023B" w:rsidRDefault="002D023B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D023B" w:rsidRDefault="002D023B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6336E" w:rsidRDefault="00D336E0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ab/>
      </w:r>
    </w:p>
    <w:p w:rsidR="0026336E" w:rsidRDefault="0026336E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6336E" w:rsidRDefault="0026336E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6336E" w:rsidRDefault="0026336E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6336E" w:rsidRDefault="0026336E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26336E" w:rsidRPr="00F11930" w:rsidRDefault="00F11930" w:rsidP="00F11930">
      <w:pPr>
        <w:pStyle w:val="1"/>
        <w:numPr>
          <w:ilvl w:val="0"/>
          <w:numId w:val="16"/>
        </w:numPr>
        <w:shd w:val="clear" w:color="auto" w:fill="auto"/>
        <w:tabs>
          <w:tab w:val="left" w:pos="2021"/>
        </w:tabs>
        <w:spacing w:line="322" w:lineRule="exact"/>
        <w:ind w:right="20"/>
        <w:jc w:val="both"/>
        <w:rPr>
          <w:b/>
          <w:sz w:val="28"/>
          <w:szCs w:val="28"/>
        </w:rPr>
      </w:pPr>
      <w:r w:rsidRPr="00F11930">
        <w:rPr>
          <w:b/>
          <w:sz w:val="28"/>
          <w:szCs w:val="28"/>
        </w:rPr>
        <w:t>ОБЩИЕ  ПОЛОЖЕНИЯ</w:t>
      </w:r>
    </w:p>
    <w:p w:rsidR="00357C60" w:rsidRPr="00B81E41" w:rsidRDefault="00357C60" w:rsidP="00363E79">
      <w:pPr>
        <w:pStyle w:val="1"/>
        <w:shd w:val="clear" w:color="auto" w:fill="auto"/>
        <w:tabs>
          <w:tab w:val="left" w:pos="2021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043889" w:rsidRDefault="00043889" w:rsidP="00266793">
      <w:pPr>
        <w:pStyle w:val="1"/>
        <w:shd w:val="clear" w:color="auto" w:fill="auto"/>
        <w:tabs>
          <w:tab w:val="left" w:pos="1930"/>
        </w:tabs>
        <w:spacing w:line="322" w:lineRule="exact"/>
        <w:ind w:left="760" w:right="20" w:firstLine="0"/>
        <w:jc w:val="both"/>
        <w:rPr>
          <w:sz w:val="28"/>
          <w:szCs w:val="28"/>
        </w:rPr>
      </w:pPr>
    </w:p>
    <w:p w:rsidR="00043889" w:rsidRDefault="00043889" w:rsidP="00266793">
      <w:pPr>
        <w:pStyle w:val="1"/>
        <w:shd w:val="clear" w:color="auto" w:fill="auto"/>
        <w:tabs>
          <w:tab w:val="left" w:pos="1930"/>
        </w:tabs>
        <w:spacing w:line="322" w:lineRule="exact"/>
        <w:ind w:left="760" w:right="20" w:firstLine="0"/>
        <w:jc w:val="both"/>
        <w:rPr>
          <w:sz w:val="28"/>
          <w:szCs w:val="28"/>
        </w:rPr>
      </w:pPr>
    </w:p>
    <w:p w:rsidR="00266793" w:rsidRDefault="00184C97" w:rsidP="00266793">
      <w:pPr>
        <w:pStyle w:val="1"/>
        <w:shd w:val="clear" w:color="auto" w:fill="auto"/>
        <w:tabs>
          <w:tab w:val="left" w:pos="1930"/>
        </w:tabs>
        <w:spacing w:line="322" w:lineRule="exact"/>
        <w:ind w:left="7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66793">
        <w:rPr>
          <w:sz w:val="28"/>
          <w:szCs w:val="28"/>
        </w:rPr>
        <w:t xml:space="preserve">. </w:t>
      </w:r>
      <w:r w:rsidR="00D336E0" w:rsidRPr="00B81E41">
        <w:rPr>
          <w:sz w:val="28"/>
          <w:szCs w:val="28"/>
        </w:rPr>
        <w:t>Центр</w:t>
      </w:r>
      <w:r w:rsidR="00D336E0" w:rsidRPr="00B81E41">
        <w:rPr>
          <w:sz w:val="28"/>
          <w:szCs w:val="28"/>
        </w:rPr>
        <w:tab/>
        <w:t>является ресурсным формированием по работе с одаренными детьми, обеспечивающим потребности образовательных учрежде</w:t>
      </w:r>
      <w:r w:rsidR="003C005A" w:rsidRPr="00B81E41">
        <w:rPr>
          <w:sz w:val="28"/>
          <w:szCs w:val="28"/>
        </w:rPr>
        <w:t xml:space="preserve">ний Рассказовского района </w:t>
      </w:r>
      <w:r w:rsidR="00D336E0" w:rsidRPr="00B81E41">
        <w:rPr>
          <w:sz w:val="28"/>
          <w:szCs w:val="28"/>
        </w:rPr>
        <w:t>.</w:t>
      </w:r>
    </w:p>
    <w:p w:rsidR="00357C60" w:rsidRPr="00B81E41" w:rsidRDefault="00266793" w:rsidP="00266793">
      <w:pPr>
        <w:pStyle w:val="1"/>
        <w:shd w:val="clear" w:color="auto" w:fill="auto"/>
        <w:tabs>
          <w:tab w:val="left" w:pos="1930"/>
        </w:tabs>
        <w:spacing w:line="322" w:lineRule="exact"/>
        <w:ind w:left="7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336E0" w:rsidRPr="00B81E41">
        <w:rPr>
          <w:sz w:val="28"/>
          <w:szCs w:val="28"/>
        </w:rPr>
        <w:t>Центр взаимодействует с областными и муниципальными органами законодательной и исполнительной власти, образовательными учреждениями, общественными формированиями по вопросам, связанным с выявлением и развитием способностей у детей.</w:t>
      </w:r>
    </w:p>
    <w:p w:rsidR="00357C60" w:rsidRPr="00B81E41" w:rsidRDefault="00266793" w:rsidP="00184C97">
      <w:pPr>
        <w:pStyle w:val="1"/>
        <w:shd w:val="clear" w:color="auto" w:fill="auto"/>
        <w:tabs>
          <w:tab w:val="left" w:pos="1584"/>
        </w:tabs>
        <w:spacing w:line="322" w:lineRule="exact"/>
        <w:ind w:left="9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336E0" w:rsidRPr="00B81E41">
        <w:rPr>
          <w:sz w:val="28"/>
          <w:szCs w:val="28"/>
        </w:rPr>
        <w:t>В</w:t>
      </w:r>
      <w:r w:rsidR="00D336E0" w:rsidRPr="00B81E41">
        <w:rPr>
          <w:sz w:val="28"/>
          <w:szCs w:val="28"/>
        </w:rPr>
        <w:tab/>
        <w:t>своей деятель</w:t>
      </w:r>
      <w:r w:rsidR="00820DB7">
        <w:rPr>
          <w:sz w:val="28"/>
          <w:szCs w:val="28"/>
        </w:rPr>
        <w:t xml:space="preserve">ности Центр руководствуется </w:t>
      </w:r>
      <w:r w:rsidR="00D336E0" w:rsidRPr="00B81E41">
        <w:rPr>
          <w:sz w:val="28"/>
          <w:szCs w:val="28"/>
        </w:rPr>
        <w:t xml:space="preserve"> Конституцией РФ, Законом российской Федерации «Об образовании», нормативными документами и решениями областного управления образования и науки Тамбовской области, Уставом и локальными актами, настоящим Положением.</w:t>
      </w:r>
    </w:p>
    <w:p w:rsidR="00357C60" w:rsidRPr="00B81E41" w:rsidRDefault="00357C60" w:rsidP="00BA65F2">
      <w:pPr>
        <w:pStyle w:val="1"/>
        <w:shd w:val="clear" w:color="auto" w:fill="auto"/>
        <w:tabs>
          <w:tab w:val="left" w:pos="1363"/>
        </w:tabs>
        <w:spacing w:line="322" w:lineRule="exact"/>
        <w:ind w:right="20" w:firstLine="0"/>
        <w:jc w:val="both"/>
        <w:rPr>
          <w:sz w:val="28"/>
          <w:szCs w:val="28"/>
        </w:rPr>
      </w:pPr>
    </w:p>
    <w:p w:rsidR="00357C60" w:rsidRPr="00B81E41" w:rsidRDefault="00D336E0">
      <w:pPr>
        <w:pStyle w:val="22"/>
        <w:keepNext/>
        <w:keepLines/>
        <w:shd w:val="clear" w:color="auto" w:fill="auto"/>
        <w:spacing w:before="0" w:after="236" w:line="270" w:lineRule="exact"/>
        <w:ind w:left="1900" w:firstLine="0"/>
        <w:rPr>
          <w:sz w:val="28"/>
          <w:szCs w:val="28"/>
        </w:rPr>
      </w:pPr>
      <w:bookmarkStart w:id="1" w:name="bookmark5"/>
      <w:r w:rsidRPr="00B81E41">
        <w:rPr>
          <w:sz w:val="28"/>
          <w:szCs w:val="28"/>
        </w:rPr>
        <w:t>2. ЦЕЛИ И ЗАДАЧИ ДЕЯТЕЛЬНОСТИ</w:t>
      </w:r>
      <w:r w:rsidR="00352C9F">
        <w:rPr>
          <w:sz w:val="28"/>
          <w:szCs w:val="28"/>
        </w:rPr>
        <w:t xml:space="preserve"> </w:t>
      </w:r>
      <w:r w:rsidRPr="00B81E41">
        <w:rPr>
          <w:sz w:val="28"/>
          <w:szCs w:val="28"/>
        </w:rPr>
        <w:t xml:space="preserve"> ЦЕНТРА</w:t>
      </w:r>
      <w:bookmarkEnd w:id="1"/>
    </w:p>
    <w:p w:rsidR="00357C60" w:rsidRPr="00B81E41" w:rsidRDefault="00D336E0">
      <w:pPr>
        <w:pStyle w:val="1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B81E41">
        <w:rPr>
          <w:rStyle w:val="a5"/>
          <w:sz w:val="28"/>
          <w:szCs w:val="28"/>
        </w:rPr>
        <w:t>Цель</w:t>
      </w:r>
      <w:r w:rsidR="00352C9F">
        <w:rPr>
          <w:rStyle w:val="a5"/>
          <w:sz w:val="28"/>
          <w:szCs w:val="28"/>
        </w:rPr>
        <w:t>:</w:t>
      </w:r>
      <w:r w:rsidRPr="00B81E41">
        <w:rPr>
          <w:sz w:val="28"/>
          <w:szCs w:val="28"/>
        </w:rPr>
        <w:t xml:space="preserve"> создание </w:t>
      </w:r>
      <w:r w:rsidR="003C005A" w:rsidRPr="00B81E41">
        <w:rPr>
          <w:sz w:val="28"/>
          <w:szCs w:val="28"/>
        </w:rPr>
        <w:t xml:space="preserve">на территории Рассказовского района </w:t>
      </w:r>
      <w:r w:rsidRPr="00B81E41">
        <w:rPr>
          <w:sz w:val="28"/>
          <w:szCs w:val="28"/>
        </w:rPr>
        <w:t xml:space="preserve"> единого пространства, обеспечивающего инвариантную базу для об</w:t>
      </w:r>
      <w:r w:rsidR="003C005A" w:rsidRPr="00B81E41">
        <w:rPr>
          <w:sz w:val="28"/>
          <w:szCs w:val="28"/>
        </w:rPr>
        <w:t xml:space="preserve">разовательных учреждений района </w:t>
      </w:r>
      <w:r w:rsidRPr="00B81E41">
        <w:rPr>
          <w:sz w:val="28"/>
          <w:szCs w:val="28"/>
        </w:rPr>
        <w:t xml:space="preserve"> в сфере работы с одаренными детьми.</w:t>
      </w:r>
    </w:p>
    <w:p w:rsidR="00357C60" w:rsidRPr="00B81E41" w:rsidRDefault="00352C9F">
      <w:pPr>
        <w:pStyle w:val="1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З</w:t>
      </w:r>
      <w:r w:rsidR="00D336E0" w:rsidRPr="00B81E41">
        <w:rPr>
          <w:rStyle w:val="a5"/>
          <w:sz w:val="28"/>
          <w:szCs w:val="28"/>
        </w:rPr>
        <w:t>адачи: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65"/>
        </w:tabs>
        <w:spacing w:line="322" w:lineRule="exact"/>
        <w:ind w:left="7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сформировать систему сетевого взаимодействия образовательн</w:t>
      </w:r>
      <w:r w:rsidR="003C005A" w:rsidRPr="00B81E41">
        <w:rPr>
          <w:sz w:val="28"/>
          <w:szCs w:val="28"/>
        </w:rPr>
        <w:t>ых учреждений Рассказовского района</w:t>
      </w:r>
      <w:r w:rsidR="00D336E0" w:rsidRPr="00B81E41">
        <w:rPr>
          <w:sz w:val="28"/>
          <w:szCs w:val="28"/>
        </w:rPr>
        <w:t xml:space="preserve"> по вопросам работы с одаренными детьми;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65"/>
        </w:tabs>
        <w:spacing w:line="326" w:lineRule="exact"/>
        <w:ind w:left="7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обеспечить обр</w:t>
      </w:r>
      <w:r w:rsidR="00B81E41">
        <w:rPr>
          <w:sz w:val="28"/>
          <w:szCs w:val="28"/>
        </w:rPr>
        <w:t>азовательным учреждениям района</w:t>
      </w:r>
      <w:r w:rsidR="00D336E0" w:rsidRPr="00B81E41">
        <w:rPr>
          <w:sz w:val="28"/>
          <w:szCs w:val="28"/>
        </w:rPr>
        <w:t xml:space="preserve"> возможность пользоваться ресурсами Центра;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60"/>
        </w:tabs>
        <w:spacing w:line="326" w:lineRule="exact"/>
        <w:ind w:left="7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336E0" w:rsidRPr="00B81E41">
        <w:rPr>
          <w:sz w:val="28"/>
          <w:szCs w:val="28"/>
        </w:rPr>
        <w:t>создат</w:t>
      </w:r>
      <w:r w:rsidR="00B81E41">
        <w:rPr>
          <w:sz w:val="28"/>
          <w:szCs w:val="28"/>
        </w:rPr>
        <w:t>ь муниципальный</w:t>
      </w:r>
      <w:r w:rsidR="00D336E0" w:rsidRPr="00B81E41">
        <w:rPr>
          <w:sz w:val="28"/>
          <w:szCs w:val="28"/>
        </w:rPr>
        <w:t xml:space="preserve"> банк данных о системе работы с одаренными детьми </w:t>
      </w:r>
      <w:r w:rsidR="00B81E41">
        <w:rPr>
          <w:sz w:val="28"/>
          <w:szCs w:val="28"/>
        </w:rPr>
        <w:t>на территории Рассказовского района</w:t>
      </w:r>
      <w:r w:rsidR="00D336E0" w:rsidRPr="00B81E41">
        <w:rPr>
          <w:sz w:val="28"/>
          <w:szCs w:val="28"/>
        </w:rPr>
        <w:t>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532"/>
        </w:tabs>
        <w:spacing w:after="341" w:line="322" w:lineRule="exact"/>
        <w:ind w:left="7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336E0" w:rsidRPr="00B81E41">
        <w:rPr>
          <w:sz w:val="28"/>
          <w:szCs w:val="28"/>
        </w:rPr>
        <w:t xml:space="preserve">сформировать систему планирования, мониторинга и анализа работы с одаренными детьми </w:t>
      </w:r>
      <w:r w:rsidR="00B81E41">
        <w:rPr>
          <w:sz w:val="28"/>
          <w:szCs w:val="28"/>
        </w:rPr>
        <w:t>на территории  Рассказовского района</w:t>
      </w:r>
      <w:r w:rsidR="00D336E0" w:rsidRPr="00B81E41">
        <w:rPr>
          <w:sz w:val="28"/>
          <w:szCs w:val="28"/>
        </w:rPr>
        <w:t>.</w:t>
      </w:r>
    </w:p>
    <w:p w:rsidR="00357C60" w:rsidRPr="00B81E41" w:rsidRDefault="00D336E0">
      <w:pPr>
        <w:pStyle w:val="22"/>
        <w:keepNext/>
        <w:keepLines/>
        <w:shd w:val="clear" w:color="auto" w:fill="auto"/>
        <w:spacing w:before="0" w:after="250" w:line="270" w:lineRule="exact"/>
        <w:ind w:left="1900" w:firstLine="0"/>
        <w:rPr>
          <w:sz w:val="28"/>
          <w:szCs w:val="28"/>
        </w:rPr>
      </w:pPr>
      <w:bookmarkStart w:id="2" w:name="bookmark6"/>
      <w:r w:rsidRPr="00B81E41">
        <w:rPr>
          <w:sz w:val="28"/>
          <w:szCs w:val="28"/>
        </w:rPr>
        <w:t xml:space="preserve">3. НАПРАВЛЕНИЯ </w:t>
      </w:r>
      <w:r w:rsidR="00352C9F">
        <w:rPr>
          <w:sz w:val="28"/>
          <w:szCs w:val="28"/>
        </w:rPr>
        <w:t xml:space="preserve"> </w:t>
      </w:r>
      <w:r w:rsidRPr="00B81E41">
        <w:rPr>
          <w:sz w:val="28"/>
          <w:szCs w:val="28"/>
        </w:rPr>
        <w:t>ДЕЯТЕЛЬНОСТИ</w:t>
      </w:r>
      <w:r w:rsidR="00352C9F">
        <w:rPr>
          <w:sz w:val="28"/>
          <w:szCs w:val="28"/>
        </w:rPr>
        <w:t xml:space="preserve"> </w:t>
      </w:r>
      <w:r w:rsidRPr="00B81E41">
        <w:rPr>
          <w:sz w:val="28"/>
          <w:szCs w:val="28"/>
        </w:rPr>
        <w:t xml:space="preserve"> ЦЕНТРА</w:t>
      </w:r>
      <w:bookmarkEnd w:id="2"/>
    </w:p>
    <w:p w:rsidR="00357C60" w:rsidRPr="00B81E41" w:rsidRDefault="00266793" w:rsidP="00F91CD3">
      <w:pPr>
        <w:pStyle w:val="221"/>
        <w:keepNext/>
        <w:keepLines/>
        <w:shd w:val="clear" w:color="auto" w:fill="auto"/>
        <w:spacing w:before="0"/>
        <w:ind w:left="20" w:right="20" w:firstLine="720"/>
        <w:rPr>
          <w:sz w:val="28"/>
          <w:szCs w:val="28"/>
        </w:rPr>
      </w:pPr>
      <w:bookmarkStart w:id="3" w:name="bookmark7"/>
      <w:r>
        <w:rPr>
          <w:sz w:val="28"/>
          <w:szCs w:val="28"/>
        </w:rPr>
        <w:t>3.1.</w:t>
      </w:r>
      <w:r w:rsidR="00B81E41">
        <w:rPr>
          <w:sz w:val="28"/>
          <w:szCs w:val="28"/>
        </w:rPr>
        <w:t xml:space="preserve"> Координация деятельности </w:t>
      </w:r>
      <w:r w:rsidR="00F91CD3">
        <w:rPr>
          <w:sz w:val="28"/>
          <w:szCs w:val="28"/>
        </w:rPr>
        <w:t xml:space="preserve"> учреждений района </w:t>
      </w:r>
      <w:r w:rsidR="00D336E0" w:rsidRPr="00B81E41">
        <w:rPr>
          <w:sz w:val="28"/>
          <w:szCs w:val="28"/>
        </w:rPr>
        <w:t xml:space="preserve">по работе с </w:t>
      </w:r>
      <w:r w:rsidR="00733D5B">
        <w:rPr>
          <w:sz w:val="28"/>
          <w:szCs w:val="28"/>
        </w:rPr>
        <w:t xml:space="preserve">  </w:t>
      </w:r>
      <w:r w:rsidR="00D336E0" w:rsidRPr="00352C9F">
        <w:rPr>
          <w:sz w:val="28"/>
          <w:szCs w:val="28"/>
        </w:rPr>
        <w:t>одаренными детьми.</w:t>
      </w:r>
      <w:bookmarkEnd w:id="3"/>
    </w:p>
    <w:p w:rsidR="00357C60" w:rsidRPr="00B81E41" w:rsidRDefault="00184C97" w:rsidP="00184C97">
      <w:pPr>
        <w:pStyle w:val="1"/>
        <w:shd w:val="clear" w:color="auto" w:fill="auto"/>
        <w:tabs>
          <w:tab w:val="left" w:pos="966"/>
        </w:tabs>
        <w:ind w:left="7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аккумулирование сведений о плановых мероприятиях по работ</w:t>
      </w:r>
      <w:r w:rsidR="00F91CD3">
        <w:rPr>
          <w:sz w:val="28"/>
          <w:szCs w:val="28"/>
        </w:rPr>
        <w:t xml:space="preserve">е с одаренными детьми в  районе </w:t>
      </w:r>
      <w:r w:rsidR="00D336E0" w:rsidRPr="00B81E41">
        <w:rPr>
          <w:sz w:val="28"/>
          <w:szCs w:val="28"/>
        </w:rPr>
        <w:t>и ходе их выполнения;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908"/>
        </w:tabs>
        <w:ind w:left="7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 xml:space="preserve">проведение ежегодного мониторинга и анализа работы с одаренными детьми </w:t>
      </w:r>
      <w:r w:rsidR="00F91CD3">
        <w:rPr>
          <w:sz w:val="28"/>
          <w:szCs w:val="28"/>
        </w:rPr>
        <w:t>на территории Рассказовского района</w:t>
      </w:r>
      <w:r w:rsidR="00D336E0" w:rsidRPr="00B81E41">
        <w:rPr>
          <w:sz w:val="28"/>
          <w:szCs w:val="28"/>
        </w:rPr>
        <w:t>;</w:t>
      </w:r>
    </w:p>
    <w:p w:rsidR="00357C60" w:rsidRPr="007A191F" w:rsidRDefault="00184C97" w:rsidP="00184C97">
      <w:pPr>
        <w:pStyle w:val="1"/>
        <w:shd w:val="clear" w:color="auto" w:fill="auto"/>
        <w:tabs>
          <w:tab w:val="left" w:pos="932"/>
        </w:tabs>
        <w:ind w:left="74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336E0" w:rsidRPr="00B81E41">
        <w:rPr>
          <w:sz w:val="28"/>
          <w:szCs w:val="28"/>
        </w:rPr>
        <w:t>внесение предложений по совершенствованию данного напр</w:t>
      </w:r>
      <w:r w:rsidR="00F91CD3">
        <w:rPr>
          <w:sz w:val="28"/>
          <w:szCs w:val="28"/>
        </w:rPr>
        <w:t xml:space="preserve">авления работы в  отдел  образования </w:t>
      </w:r>
      <w:r w:rsidR="00F91CD3" w:rsidRPr="00733D5B">
        <w:rPr>
          <w:sz w:val="28"/>
          <w:szCs w:val="28"/>
        </w:rPr>
        <w:t>и за</w:t>
      </w:r>
      <w:r w:rsidR="00352C9F" w:rsidRPr="00733D5B">
        <w:rPr>
          <w:sz w:val="28"/>
          <w:szCs w:val="28"/>
        </w:rPr>
        <w:t>щиты прав несовершеннолетних</w:t>
      </w:r>
      <w:r w:rsidR="00352C9F">
        <w:rPr>
          <w:sz w:val="28"/>
          <w:szCs w:val="28"/>
        </w:rPr>
        <w:t xml:space="preserve"> администрации Рассказовского района</w:t>
      </w:r>
      <w:r w:rsidR="00D336E0" w:rsidRPr="00B81E41">
        <w:rPr>
          <w:sz w:val="28"/>
          <w:szCs w:val="28"/>
        </w:rPr>
        <w:t>.</w:t>
      </w:r>
    </w:p>
    <w:p w:rsidR="00357C60" w:rsidRPr="00B81E41" w:rsidRDefault="003574BF" w:rsidP="003574BF">
      <w:pPr>
        <w:pStyle w:val="30"/>
        <w:shd w:val="clear" w:color="auto" w:fill="auto"/>
        <w:tabs>
          <w:tab w:val="left" w:pos="4027"/>
        </w:tabs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3.2.Нормативно-правовое </w:t>
      </w:r>
      <w:r w:rsidR="00D336E0" w:rsidRPr="00B81E41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D336E0" w:rsidRPr="00B81E41">
        <w:rPr>
          <w:rStyle w:val="31"/>
          <w:sz w:val="28"/>
          <w:szCs w:val="28"/>
        </w:rPr>
        <w:t xml:space="preserve"> включает в себя: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263"/>
        </w:tabs>
        <w:spacing w:line="322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 xml:space="preserve"> из</w:t>
      </w:r>
      <w:r w:rsidR="00BA65F2">
        <w:rPr>
          <w:sz w:val="28"/>
          <w:szCs w:val="28"/>
        </w:rPr>
        <w:t>учение нормативных документов (</w:t>
      </w:r>
      <w:r w:rsidR="00D336E0" w:rsidRPr="00B81E41">
        <w:rPr>
          <w:sz w:val="28"/>
          <w:szCs w:val="28"/>
        </w:rPr>
        <w:t>законов Российской Федерации и Тамбовской области, постановлений Правительства России, приказов, распоряжений, рекомендаций администрации Тамбовской области, Управления образования и науки Тамбовской области, федеральных и областных программ и т.д.);</w:t>
      </w:r>
    </w:p>
    <w:p w:rsidR="00357C60" w:rsidRPr="00BA65F2" w:rsidRDefault="00184C97" w:rsidP="00184C97">
      <w:pPr>
        <w:pStyle w:val="1"/>
        <w:shd w:val="clear" w:color="auto" w:fill="auto"/>
        <w:tabs>
          <w:tab w:val="left" w:pos="1436"/>
        </w:tabs>
        <w:spacing w:line="322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разработку на основе нормативно-правовой базы данных пакетов нормативных документов по работе с одаренными детьми для об</w:t>
      </w:r>
      <w:r w:rsidR="00F91CD3">
        <w:rPr>
          <w:sz w:val="28"/>
          <w:szCs w:val="28"/>
        </w:rPr>
        <w:t>разовательных учреждений района</w:t>
      </w:r>
      <w:r w:rsidR="00D336E0" w:rsidRPr="00B81E41">
        <w:rPr>
          <w:sz w:val="28"/>
          <w:szCs w:val="28"/>
        </w:rPr>
        <w:t>;</w:t>
      </w:r>
    </w:p>
    <w:p w:rsidR="00357C60" w:rsidRPr="00B81E41" w:rsidRDefault="00184C97" w:rsidP="00352C9F">
      <w:pPr>
        <w:pStyle w:val="1"/>
        <w:shd w:val="clear" w:color="auto" w:fill="auto"/>
        <w:tabs>
          <w:tab w:val="left" w:pos="1431"/>
        </w:tabs>
        <w:spacing w:line="322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проведение информационных семинаров по вопросам нормативно-правового регулирования работы с одаренными детьм</w:t>
      </w:r>
      <w:r w:rsidR="00352C9F">
        <w:rPr>
          <w:sz w:val="28"/>
          <w:szCs w:val="28"/>
        </w:rPr>
        <w:t>и в образовательных учреждениях.</w:t>
      </w:r>
    </w:p>
    <w:p w:rsidR="00357C60" w:rsidRPr="00B81E41" w:rsidRDefault="00266793" w:rsidP="00266793">
      <w:pPr>
        <w:pStyle w:val="1"/>
        <w:shd w:val="clear" w:color="auto" w:fill="auto"/>
        <w:tabs>
          <w:tab w:val="left" w:pos="1225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3.3. </w:t>
      </w:r>
      <w:r w:rsidR="00D336E0" w:rsidRPr="00B81E41">
        <w:rPr>
          <w:rStyle w:val="a6"/>
          <w:sz w:val="28"/>
          <w:szCs w:val="28"/>
        </w:rPr>
        <w:t>Научно-методическое обеспечение</w:t>
      </w:r>
      <w:r w:rsidR="00D139D6">
        <w:rPr>
          <w:sz w:val="28"/>
          <w:szCs w:val="28"/>
        </w:rPr>
        <w:t xml:space="preserve"> </w:t>
      </w:r>
    </w:p>
    <w:p w:rsidR="00357C60" w:rsidRPr="00D139D6" w:rsidRDefault="00D336E0" w:rsidP="00D139D6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 xml:space="preserve">разработка, издание и обеспечение специалистов образовательных </w:t>
      </w:r>
      <w:r w:rsidR="00352C9F">
        <w:rPr>
          <w:sz w:val="28"/>
          <w:szCs w:val="28"/>
        </w:rPr>
        <w:t xml:space="preserve">организаций </w:t>
      </w:r>
      <w:r w:rsidR="00D139D6">
        <w:rPr>
          <w:sz w:val="28"/>
          <w:szCs w:val="28"/>
        </w:rPr>
        <w:t>района</w:t>
      </w:r>
      <w:r w:rsidRPr="00B81E41">
        <w:rPr>
          <w:sz w:val="28"/>
          <w:szCs w:val="28"/>
        </w:rPr>
        <w:t xml:space="preserve"> методическими рекомендациями по работе с одаренными детьм</w:t>
      </w:r>
      <w:r w:rsidR="00BA65F2">
        <w:rPr>
          <w:sz w:val="28"/>
          <w:szCs w:val="28"/>
        </w:rPr>
        <w:t>и</w:t>
      </w:r>
      <w:r w:rsidR="00D139D6">
        <w:rPr>
          <w:sz w:val="28"/>
          <w:szCs w:val="28"/>
        </w:rPr>
        <w:t>;</w:t>
      </w:r>
    </w:p>
    <w:p w:rsidR="00357C60" w:rsidRPr="00D139D6" w:rsidRDefault="00D336E0" w:rsidP="00D139D6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spacing w:line="322" w:lineRule="exact"/>
        <w:ind w:left="360" w:right="20" w:firstLine="340"/>
        <w:rPr>
          <w:sz w:val="28"/>
          <w:szCs w:val="28"/>
        </w:rPr>
      </w:pPr>
      <w:r w:rsidRPr="00B81E41">
        <w:rPr>
          <w:sz w:val="28"/>
          <w:szCs w:val="28"/>
        </w:rPr>
        <w:t xml:space="preserve">проведение методических семинаров и научно-практических конференций для педагогических </w:t>
      </w:r>
      <w:r w:rsidR="00D139D6">
        <w:rPr>
          <w:sz w:val="28"/>
          <w:szCs w:val="28"/>
        </w:rPr>
        <w:t>работников  района</w:t>
      </w:r>
      <w:r w:rsidRPr="00B81E41">
        <w:rPr>
          <w:sz w:val="28"/>
          <w:szCs w:val="28"/>
        </w:rPr>
        <w:t>;</w:t>
      </w:r>
    </w:p>
    <w:p w:rsidR="00357C60" w:rsidRPr="00B81E41" w:rsidRDefault="005554FE" w:rsidP="005554FE">
      <w:pPr>
        <w:pStyle w:val="1"/>
        <w:shd w:val="clear" w:color="auto" w:fill="auto"/>
        <w:tabs>
          <w:tab w:val="left" w:pos="1628"/>
        </w:tabs>
        <w:spacing w:line="322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организация работы организационно-методического консультационного пункта по работе с одаренными детьми.</w:t>
      </w:r>
    </w:p>
    <w:p w:rsidR="00357C60" w:rsidRPr="00B81E41" w:rsidRDefault="00D336E0">
      <w:pPr>
        <w:pStyle w:val="221"/>
        <w:keepNext/>
        <w:keepLines/>
        <w:shd w:val="clear" w:color="auto" w:fill="auto"/>
        <w:spacing w:before="0" w:line="322" w:lineRule="exact"/>
        <w:ind w:left="20"/>
        <w:rPr>
          <w:sz w:val="28"/>
          <w:szCs w:val="28"/>
        </w:rPr>
      </w:pPr>
      <w:bookmarkStart w:id="4" w:name="bookmark8"/>
      <w:r w:rsidRPr="00B81E41">
        <w:rPr>
          <w:sz w:val="28"/>
          <w:szCs w:val="28"/>
        </w:rPr>
        <w:t>3.4. Информационное обеспечение</w:t>
      </w:r>
      <w:r w:rsidRPr="00B81E41">
        <w:rPr>
          <w:rStyle w:val="222"/>
          <w:sz w:val="28"/>
          <w:szCs w:val="28"/>
        </w:rPr>
        <w:t xml:space="preserve"> включает в себя:</w:t>
      </w:r>
      <w:bookmarkEnd w:id="4"/>
    </w:p>
    <w:p w:rsidR="00D139D6" w:rsidRPr="00D139D6" w:rsidRDefault="00266793" w:rsidP="00D139D6">
      <w:pPr>
        <w:pStyle w:val="1"/>
        <w:shd w:val="clear" w:color="auto" w:fill="auto"/>
        <w:tabs>
          <w:tab w:val="left" w:pos="205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5F2">
        <w:rPr>
          <w:sz w:val="28"/>
          <w:szCs w:val="28"/>
        </w:rPr>
        <w:t xml:space="preserve"> </w:t>
      </w:r>
      <w:r w:rsidR="00D336E0" w:rsidRPr="00B81E41">
        <w:rPr>
          <w:sz w:val="28"/>
          <w:szCs w:val="28"/>
        </w:rPr>
        <w:t>вед</w:t>
      </w:r>
      <w:r w:rsidR="00D139D6">
        <w:rPr>
          <w:sz w:val="28"/>
          <w:szCs w:val="28"/>
        </w:rPr>
        <w:t>ение</w:t>
      </w:r>
      <w:r w:rsidR="00D139D6">
        <w:rPr>
          <w:sz w:val="28"/>
          <w:szCs w:val="28"/>
        </w:rPr>
        <w:tab/>
        <w:t xml:space="preserve"> муниципального </w:t>
      </w:r>
      <w:r w:rsidR="00D336E0" w:rsidRPr="00B81E41">
        <w:rPr>
          <w:sz w:val="28"/>
          <w:szCs w:val="28"/>
        </w:rPr>
        <w:t xml:space="preserve"> банка данных по работе с одаренными детьми по различным направлениям одаренности</w:t>
      </w:r>
      <w:r w:rsidR="00D139D6">
        <w:rPr>
          <w:sz w:val="28"/>
          <w:szCs w:val="28"/>
        </w:rPr>
        <w:t>;</w:t>
      </w:r>
    </w:p>
    <w:p w:rsidR="00357C60" w:rsidRPr="00B81E41" w:rsidRDefault="00266793" w:rsidP="00D139D6">
      <w:pPr>
        <w:pStyle w:val="1"/>
        <w:shd w:val="clear" w:color="auto" w:fill="auto"/>
        <w:tabs>
          <w:tab w:val="left" w:pos="197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035119">
        <w:rPr>
          <w:sz w:val="28"/>
          <w:szCs w:val="28"/>
        </w:rPr>
        <w:t xml:space="preserve">- </w:t>
      </w:r>
      <w:r w:rsidR="00BA65F2" w:rsidRPr="00035119">
        <w:rPr>
          <w:sz w:val="28"/>
          <w:szCs w:val="28"/>
        </w:rPr>
        <w:t xml:space="preserve"> </w:t>
      </w:r>
      <w:r w:rsidR="00035119">
        <w:rPr>
          <w:sz w:val="28"/>
          <w:szCs w:val="28"/>
        </w:rPr>
        <w:t>ведение</w:t>
      </w:r>
      <w:r w:rsidR="00035119">
        <w:rPr>
          <w:sz w:val="28"/>
          <w:szCs w:val="28"/>
        </w:rPr>
        <w:tab/>
      </w:r>
      <w:proofErr w:type="spellStart"/>
      <w:r w:rsidR="00035119">
        <w:rPr>
          <w:sz w:val="28"/>
          <w:szCs w:val="28"/>
        </w:rPr>
        <w:t>и</w:t>
      </w:r>
      <w:r w:rsidR="006113DC" w:rsidRPr="00035119">
        <w:rPr>
          <w:sz w:val="28"/>
          <w:szCs w:val="28"/>
        </w:rPr>
        <w:t>нтернет-страницы</w:t>
      </w:r>
      <w:proofErr w:type="spellEnd"/>
      <w:r w:rsidR="006113DC" w:rsidRPr="00035119">
        <w:rPr>
          <w:sz w:val="28"/>
          <w:szCs w:val="28"/>
        </w:rPr>
        <w:t xml:space="preserve"> </w:t>
      </w:r>
      <w:r w:rsidR="00D336E0" w:rsidRPr="00035119">
        <w:rPr>
          <w:sz w:val="28"/>
          <w:szCs w:val="28"/>
        </w:rPr>
        <w:t xml:space="preserve">«Центр по работе с одаренными детьми» на сайте </w:t>
      </w:r>
      <w:r w:rsidR="00D139D6" w:rsidRPr="00035119">
        <w:rPr>
          <w:sz w:val="28"/>
          <w:szCs w:val="28"/>
        </w:rPr>
        <w:t xml:space="preserve">МБУ </w:t>
      </w:r>
      <w:proofErr w:type="gramStart"/>
      <w:r w:rsidR="00D139D6" w:rsidRPr="00035119">
        <w:rPr>
          <w:sz w:val="28"/>
          <w:szCs w:val="28"/>
        </w:rPr>
        <w:t>ДО</w:t>
      </w:r>
      <w:proofErr w:type="gramEnd"/>
      <w:r w:rsidR="00820DB7" w:rsidRPr="00035119">
        <w:rPr>
          <w:sz w:val="28"/>
          <w:szCs w:val="28"/>
        </w:rPr>
        <w:t xml:space="preserve"> </w:t>
      </w:r>
      <w:r w:rsidR="006113DC" w:rsidRPr="00035119">
        <w:rPr>
          <w:sz w:val="28"/>
          <w:szCs w:val="28"/>
        </w:rPr>
        <w:t xml:space="preserve"> «</w:t>
      </w:r>
      <w:proofErr w:type="gramStart"/>
      <w:r w:rsidR="00D139D6" w:rsidRPr="00035119">
        <w:rPr>
          <w:sz w:val="28"/>
          <w:szCs w:val="28"/>
        </w:rPr>
        <w:t>Дом</w:t>
      </w:r>
      <w:proofErr w:type="gramEnd"/>
      <w:r w:rsidR="00D139D6" w:rsidRPr="00035119">
        <w:rPr>
          <w:sz w:val="28"/>
          <w:szCs w:val="28"/>
        </w:rPr>
        <w:t xml:space="preserve"> детского творчества Рассказовского  района»</w:t>
      </w:r>
    </w:p>
    <w:p w:rsidR="00357C60" w:rsidRPr="00B81E41" w:rsidRDefault="00D336E0">
      <w:pPr>
        <w:pStyle w:val="221"/>
        <w:keepNext/>
        <w:keepLines/>
        <w:shd w:val="clear" w:color="auto" w:fill="auto"/>
        <w:spacing w:before="0" w:line="322" w:lineRule="exact"/>
        <w:ind w:left="20"/>
        <w:rPr>
          <w:sz w:val="28"/>
          <w:szCs w:val="28"/>
        </w:rPr>
      </w:pPr>
      <w:bookmarkStart w:id="5" w:name="bookmark9"/>
      <w:r w:rsidRPr="00B81E41">
        <w:rPr>
          <w:sz w:val="28"/>
          <w:szCs w:val="28"/>
        </w:rPr>
        <w:t>3.5. Проектная и экспериментальная</w:t>
      </w:r>
      <w:r w:rsidRPr="00B81E41">
        <w:rPr>
          <w:rStyle w:val="222"/>
          <w:sz w:val="28"/>
          <w:szCs w:val="28"/>
        </w:rPr>
        <w:t xml:space="preserve"> </w:t>
      </w:r>
      <w:bookmarkEnd w:id="5"/>
    </w:p>
    <w:p w:rsidR="00357C60" w:rsidRPr="00B81E41" w:rsidRDefault="00184C97" w:rsidP="00184C97">
      <w:pPr>
        <w:pStyle w:val="1"/>
        <w:shd w:val="clear" w:color="auto" w:fill="auto"/>
        <w:tabs>
          <w:tab w:val="left" w:pos="1220"/>
        </w:tabs>
        <w:spacing w:line="322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C9F">
        <w:rPr>
          <w:sz w:val="28"/>
          <w:szCs w:val="28"/>
        </w:rPr>
        <w:t>разработка</w:t>
      </w:r>
      <w:r w:rsidR="00D336E0" w:rsidRPr="00B81E41">
        <w:rPr>
          <w:sz w:val="28"/>
          <w:szCs w:val="28"/>
        </w:rPr>
        <w:t xml:space="preserve"> программ и УМК психолого-педагогического сопровождения участников образовательного процесса для об</w:t>
      </w:r>
      <w:r w:rsidR="00D139D6">
        <w:rPr>
          <w:sz w:val="28"/>
          <w:szCs w:val="28"/>
        </w:rPr>
        <w:t>разовательных учреждений района</w:t>
      </w:r>
      <w:r w:rsidR="00D336E0" w:rsidRPr="00B81E41">
        <w:rPr>
          <w:sz w:val="28"/>
          <w:szCs w:val="28"/>
        </w:rPr>
        <w:t>;</w:t>
      </w:r>
    </w:p>
    <w:p w:rsidR="00357C60" w:rsidRPr="00B81E41" w:rsidRDefault="00410B15">
      <w:pPr>
        <w:pStyle w:val="1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</w:t>
      </w:r>
      <w:r w:rsidR="00D336E0" w:rsidRPr="00B81E41">
        <w:rPr>
          <w:sz w:val="28"/>
          <w:szCs w:val="28"/>
        </w:rPr>
        <w:t xml:space="preserve">программ </w:t>
      </w:r>
      <w:r w:rsidR="00BA65F2">
        <w:rPr>
          <w:sz w:val="28"/>
          <w:szCs w:val="28"/>
        </w:rPr>
        <w:t xml:space="preserve">на  базе МБУ </w:t>
      </w:r>
      <w:proofErr w:type="gramStart"/>
      <w:r w:rsidR="00BA65F2">
        <w:rPr>
          <w:sz w:val="28"/>
          <w:szCs w:val="28"/>
        </w:rPr>
        <w:t>ДО</w:t>
      </w:r>
      <w:proofErr w:type="gramEnd"/>
      <w:r w:rsidR="00D139D6">
        <w:rPr>
          <w:sz w:val="28"/>
          <w:szCs w:val="28"/>
        </w:rPr>
        <w:t xml:space="preserve"> « </w:t>
      </w:r>
      <w:proofErr w:type="gramStart"/>
      <w:r w:rsidR="00D139D6">
        <w:rPr>
          <w:sz w:val="28"/>
          <w:szCs w:val="28"/>
        </w:rPr>
        <w:t>Дом</w:t>
      </w:r>
      <w:proofErr w:type="gramEnd"/>
      <w:r w:rsidR="00D139D6">
        <w:rPr>
          <w:sz w:val="28"/>
          <w:szCs w:val="28"/>
        </w:rPr>
        <w:t xml:space="preserve"> детского творчества Рассказовского  района»</w:t>
      </w:r>
      <w:r w:rsidR="00035119">
        <w:rPr>
          <w:sz w:val="28"/>
          <w:szCs w:val="28"/>
        </w:rPr>
        <w:t xml:space="preserve"> и </w:t>
      </w:r>
      <w:r w:rsidR="00D336E0" w:rsidRPr="00B81E41">
        <w:rPr>
          <w:sz w:val="28"/>
          <w:szCs w:val="28"/>
        </w:rPr>
        <w:t xml:space="preserve"> образовательных учреждени</w:t>
      </w:r>
      <w:r w:rsidR="00587B57">
        <w:rPr>
          <w:sz w:val="28"/>
          <w:szCs w:val="28"/>
        </w:rPr>
        <w:t>й  района</w:t>
      </w:r>
      <w:r w:rsidR="00D336E0" w:rsidRPr="00B81E41">
        <w:rPr>
          <w:sz w:val="28"/>
          <w:szCs w:val="28"/>
        </w:rPr>
        <w:t>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162"/>
        </w:tabs>
        <w:spacing w:line="322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проведение экспертизы программ дополнительного образования, разрабатываемых образ</w:t>
      </w:r>
      <w:r w:rsidR="00587B57">
        <w:rPr>
          <w:sz w:val="28"/>
          <w:szCs w:val="28"/>
        </w:rPr>
        <w:t>овательными учреждениями  района</w:t>
      </w:r>
      <w:r w:rsidR="00D336E0" w:rsidRPr="00B81E41">
        <w:rPr>
          <w:sz w:val="28"/>
          <w:szCs w:val="28"/>
        </w:rPr>
        <w:t>;</w:t>
      </w:r>
    </w:p>
    <w:p w:rsidR="00357C60" w:rsidRPr="00587B57" w:rsidRDefault="00D336E0" w:rsidP="00587B57">
      <w:pPr>
        <w:pStyle w:val="1"/>
        <w:numPr>
          <w:ilvl w:val="0"/>
          <w:numId w:val="2"/>
        </w:numPr>
        <w:shd w:val="clear" w:color="auto" w:fill="auto"/>
        <w:tabs>
          <w:tab w:val="left" w:pos="1129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проведение методических семинаров и мастер-классов для пед</w:t>
      </w:r>
      <w:r w:rsidR="00587B57">
        <w:rPr>
          <w:sz w:val="28"/>
          <w:szCs w:val="28"/>
        </w:rPr>
        <w:t>агогических</w:t>
      </w:r>
      <w:r w:rsidR="00BA65F2">
        <w:rPr>
          <w:sz w:val="28"/>
          <w:szCs w:val="28"/>
        </w:rPr>
        <w:t xml:space="preserve"> работников района;</w:t>
      </w:r>
    </w:p>
    <w:p w:rsidR="00357C60" w:rsidRPr="00B81E41" w:rsidRDefault="00D336E0">
      <w:pPr>
        <w:pStyle w:val="1"/>
        <w:numPr>
          <w:ilvl w:val="0"/>
          <w:numId w:val="2"/>
        </w:numPr>
        <w:shd w:val="clear" w:color="auto" w:fill="auto"/>
        <w:tabs>
          <w:tab w:val="left" w:pos="1081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анализ и обобщение опыта проектной и экспериментальной деятельности об</w:t>
      </w:r>
      <w:r w:rsidR="00587B57">
        <w:rPr>
          <w:sz w:val="28"/>
          <w:szCs w:val="28"/>
        </w:rPr>
        <w:t xml:space="preserve">разовательных учреждений района </w:t>
      </w:r>
      <w:r w:rsidRPr="00B81E41">
        <w:rPr>
          <w:sz w:val="28"/>
          <w:szCs w:val="28"/>
        </w:rPr>
        <w:t xml:space="preserve"> в сфере работы с одаренными детьми;</w:t>
      </w:r>
    </w:p>
    <w:p w:rsidR="00357C60" w:rsidRPr="00B81E41" w:rsidRDefault="005554FE" w:rsidP="005554FE">
      <w:pPr>
        <w:pStyle w:val="30"/>
        <w:shd w:val="clear" w:color="auto" w:fill="auto"/>
        <w:tabs>
          <w:tab w:val="left" w:pos="2708"/>
        </w:tabs>
        <w:ind w:left="395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3.6.       </w:t>
      </w:r>
      <w:r w:rsidR="00D336E0" w:rsidRPr="00B81E41">
        <w:rPr>
          <w:sz w:val="28"/>
          <w:szCs w:val="28"/>
        </w:rPr>
        <w:t>Повышение</w:t>
      </w:r>
      <w:r w:rsidR="00587B57">
        <w:rPr>
          <w:sz w:val="28"/>
          <w:szCs w:val="28"/>
        </w:rPr>
        <w:t xml:space="preserve">  </w:t>
      </w:r>
      <w:r w:rsidR="00D336E0" w:rsidRPr="00B81E41">
        <w:rPr>
          <w:sz w:val="28"/>
          <w:szCs w:val="28"/>
        </w:rPr>
        <w:tab/>
        <w:t>профессиональной компетентности педагогических кадров, работающих с одаренными детьми.</w:t>
      </w:r>
    </w:p>
    <w:p w:rsidR="00357C60" w:rsidRPr="00B81E41" w:rsidRDefault="00D336E0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lastRenderedPageBreak/>
        <w:t>проведение методических и практических семинаров, мастер-классов, конференций, круглых столов, лекториев для п</w:t>
      </w:r>
      <w:r w:rsidR="00587B57">
        <w:rPr>
          <w:sz w:val="28"/>
          <w:szCs w:val="28"/>
        </w:rPr>
        <w:t>едагогических работников района</w:t>
      </w:r>
      <w:r w:rsidRPr="00B81E41">
        <w:rPr>
          <w:sz w:val="28"/>
          <w:szCs w:val="28"/>
        </w:rPr>
        <w:t>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134"/>
        </w:tabs>
        <w:spacing w:line="322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336E0" w:rsidRPr="00B81E41">
        <w:rPr>
          <w:sz w:val="28"/>
          <w:szCs w:val="28"/>
        </w:rPr>
        <w:t>разработку методических рекомендаций для п</w:t>
      </w:r>
      <w:r w:rsidR="00587B57">
        <w:rPr>
          <w:sz w:val="28"/>
          <w:szCs w:val="28"/>
        </w:rPr>
        <w:t xml:space="preserve">едагогических работников  района </w:t>
      </w:r>
      <w:r w:rsidR="00D336E0" w:rsidRPr="00B81E41">
        <w:rPr>
          <w:sz w:val="28"/>
          <w:szCs w:val="28"/>
        </w:rPr>
        <w:t xml:space="preserve"> по вопросам выявления</w:t>
      </w:r>
      <w:r w:rsidR="00C942F5">
        <w:rPr>
          <w:sz w:val="28"/>
          <w:szCs w:val="28"/>
        </w:rPr>
        <w:t xml:space="preserve"> и развития детской одаренности; </w:t>
      </w:r>
    </w:p>
    <w:p w:rsidR="00266793" w:rsidRDefault="00D336E0" w:rsidP="00266793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работу организационно-методического консультационного пункта для педагогических работников п</w:t>
      </w:r>
      <w:r w:rsidR="00266793">
        <w:rPr>
          <w:sz w:val="28"/>
          <w:szCs w:val="28"/>
        </w:rPr>
        <w:t>о проблемам детской одаренности</w:t>
      </w:r>
      <w:r w:rsidR="00410B15">
        <w:rPr>
          <w:sz w:val="28"/>
          <w:szCs w:val="28"/>
        </w:rPr>
        <w:t>.</w:t>
      </w:r>
    </w:p>
    <w:p w:rsidR="00266793" w:rsidRDefault="00266793" w:rsidP="00266793">
      <w:pPr>
        <w:pStyle w:val="1"/>
        <w:shd w:val="clear" w:color="auto" w:fill="auto"/>
        <w:tabs>
          <w:tab w:val="left" w:pos="894"/>
        </w:tabs>
        <w:spacing w:line="322" w:lineRule="exact"/>
        <w:ind w:left="720" w:right="20" w:firstLine="0"/>
        <w:jc w:val="both"/>
        <w:rPr>
          <w:sz w:val="28"/>
          <w:szCs w:val="28"/>
        </w:rPr>
      </w:pPr>
    </w:p>
    <w:p w:rsidR="00357C60" w:rsidRPr="00266793" w:rsidRDefault="005554FE" w:rsidP="00266793">
      <w:pPr>
        <w:pStyle w:val="1"/>
        <w:shd w:val="clear" w:color="auto" w:fill="auto"/>
        <w:tabs>
          <w:tab w:val="left" w:pos="894"/>
        </w:tabs>
        <w:spacing w:line="322" w:lineRule="exact"/>
        <w:ind w:left="720" w:right="20" w:firstLine="0"/>
        <w:jc w:val="both"/>
        <w:rPr>
          <w:b/>
          <w:sz w:val="28"/>
          <w:szCs w:val="28"/>
        </w:rPr>
      </w:pPr>
      <w:r w:rsidRPr="00266793">
        <w:rPr>
          <w:b/>
          <w:sz w:val="28"/>
          <w:szCs w:val="28"/>
        </w:rPr>
        <w:t>3.7.</w:t>
      </w:r>
      <w:r w:rsidR="00D336E0" w:rsidRPr="00266793">
        <w:rPr>
          <w:b/>
          <w:sz w:val="28"/>
          <w:szCs w:val="28"/>
        </w:rPr>
        <w:t>Изучение, обобщ</w:t>
      </w:r>
      <w:r w:rsidR="00587B57" w:rsidRPr="00266793">
        <w:rPr>
          <w:b/>
          <w:sz w:val="28"/>
          <w:szCs w:val="28"/>
        </w:rPr>
        <w:t>ение и распространение в районе</w:t>
      </w:r>
      <w:r w:rsidR="00D336E0" w:rsidRPr="00266793">
        <w:rPr>
          <w:b/>
          <w:sz w:val="28"/>
          <w:szCs w:val="28"/>
        </w:rPr>
        <w:t xml:space="preserve"> передового </w:t>
      </w:r>
      <w:r w:rsidR="00D336E0" w:rsidRPr="00410B15">
        <w:rPr>
          <w:b/>
          <w:sz w:val="28"/>
          <w:szCs w:val="28"/>
        </w:rPr>
        <w:t>опыта</w:t>
      </w:r>
      <w:r w:rsidR="00D336E0" w:rsidRPr="00410B15">
        <w:rPr>
          <w:rStyle w:val="32"/>
          <w:sz w:val="28"/>
          <w:szCs w:val="28"/>
        </w:rPr>
        <w:t xml:space="preserve"> по работе с одаренными детьми</w:t>
      </w:r>
      <w:r w:rsidR="00D336E0" w:rsidRPr="00266793">
        <w:rPr>
          <w:rStyle w:val="32"/>
          <w:b w:val="0"/>
          <w:sz w:val="28"/>
          <w:szCs w:val="28"/>
        </w:rPr>
        <w:t xml:space="preserve"> </w:t>
      </w:r>
    </w:p>
    <w:p w:rsidR="00357C60" w:rsidRPr="00B81E41" w:rsidRDefault="00D336E0">
      <w:pPr>
        <w:pStyle w:val="1"/>
        <w:numPr>
          <w:ilvl w:val="0"/>
          <w:numId w:val="2"/>
        </w:numPr>
        <w:shd w:val="clear" w:color="auto" w:fill="auto"/>
        <w:tabs>
          <w:tab w:val="left" w:pos="961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 xml:space="preserve">сбор и анализ передового </w:t>
      </w:r>
      <w:r w:rsidR="00410B15">
        <w:rPr>
          <w:sz w:val="28"/>
          <w:szCs w:val="28"/>
        </w:rPr>
        <w:t>опыта</w:t>
      </w:r>
      <w:r w:rsidRPr="00B81E41">
        <w:rPr>
          <w:sz w:val="28"/>
          <w:szCs w:val="28"/>
        </w:rPr>
        <w:t xml:space="preserve"> других регионов России и образовательных учреждений и педагогов Тамбовской области;</w:t>
      </w:r>
    </w:p>
    <w:p w:rsidR="00357C60" w:rsidRPr="00B81E41" w:rsidRDefault="00D336E0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формирование банка данных о передовом опыте в сфере работы с одаренными детьми;</w:t>
      </w:r>
    </w:p>
    <w:p w:rsidR="00C82A5C" w:rsidRDefault="00D336E0" w:rsidP="00C82A5C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распространение передового опыта по работе с одаренными детьми среди об</w:t>
      </w:r>
      <w:r w:rsidR="00587B57">
        <w:rPr>
          <w:sz w:val="28"/>
          <w:szCs w:val="28"/>
        </w:rPr>
        <w:t>разовательных учреждений района</w:t>
      </w:r>
      <w:r w:rsidRPr="00B81E41">
        <w:rPr>
          <w:sz w:val="28"/>
          <w:szCs w:val="28"/>
        </w:rPr>
        <w:t xml:space="preserve"> через систему семинаров, масте</w:t>
      </w:r>
      <w:r w:rsidR="00587B57">
        <w:rPr>
          <w:sz w:val="28"/>
          <w:szCs w:val="28"/>
        </w:rPr>
        <w:t>р-классов, конференций</w:t>
      </w:r>
      <w:r w:rsidRPr="00B81E41">
        <w:rPr>
          <w:sz w:val="28"/>
          <w:szCs w:val="28"/>
        </w:rPr>
        <w:t>, публикаций в СМИ.</w:t>
      </w:r>
    </w:p>
    <w:p w:rsidR="00357C60" w:rsidRPr="00C82A5C" w:rsidRDefault="00C82A5C" w:rsidP="00184C97">
      <w:pPr>
        <w:pStyle w:val="1"/>
        <w:shd w:val="clear" w:color="auto" w:fill="auto"/>
        <w:tabs>
          <w:tab w:val="left" w:pos="994"/>
        </w:tabs>
        <w:spacing w:line="322" w:lineRule="exact"/>
        <w:ind w:left="720" w:right="20" w:firstLine="0"/>
        <w:jc w:val="both"/>
        <w:rPr>
          <w:b/>
          <w:sz w:val="28"/>
          <w:szCs w:val="28"/>
        </w:rPr>
      </w:pPr>
      <w:r w:rsidRPr="00C82A5C">
        <w:rPr>
          <w:b/>
          <w:sz w:val="28"/>
          <w:szCs w:val="28"/>
        </w:rPr>
        <w:t xml:space="preserve">   3.8. Пс</w:t>
      </w:r>
      <w:r w:rsidR="00C942F5" w:rsidRPr="00C82A5C">
        <w:rPr>
          <w:b/>
          <w:sz w:val="28"/>
          <w:szCs w:val="28"/>
        </w:rPr>
        <w:t>ихолого-педагогическое сопровождение  одаренных детей</w:t>
      </w:r>
    </w:p>
    <w:p w:rsidR="00C942F5" w:rsidRPr="00C82A5C" w:rsidRDefault="007A191F" w:rsidP="00C942F5">
      <w:pPr>
        <w:pStyle w:val="30"/>
        <w:shd w:val="clear" w:color="auto" w:fill="auto"/>
        <w:tabs>
          <w:tab w:val="left" w:pos="4767"/>
        </w:tabs>
        <w:ind w:right="20" w:firstLine="0"/>
        <w:rPr>
          <w:sz w:val="28"/>
          <w:szCs w:val="28"/>
        </w:rPr>
      </w:pPr>
      <w:r w:rsidRPr="00C82A5C">
        <w:rPr>
          <w:sz w:val="28"/>
          <w:szCs w:val="28"/>
        </w:rPr>
        <w:t>включает в себя: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36"/>
        </w:tabs>
        <w:spacing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психологические консультации для одаренных детей, их родителей и педагогов;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31"/>
        </w:tabs>
        <w:spacing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помощь педагогам в разработке индивидуальных образовательных маршрутов;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41"/>
        </w:tabs>
        <w:spacing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проведение для одаренных детей психологических занятий и тренингов, направленных на развитие личности, социально-психологическую адаптацию, самоопределение и самореализацию;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31"/>
        </w:tabs>
        <w:spacing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психолого-педагогическое сопровождение профильных лагерных сме</w:t>
      </w:r>
      <w:r w:rsidR="00587B57">
        <w:rPr>
          <w:sz w:val="28"/>
          <w:szCs w:val="28"/>
        </w:rPr>
        <w:t xml:space="preserve">н, </w:t>
      </w:r>
      <w:r w:rsidR="00D336E0" w:rsidRPr="00B81E41">
        <w:rPr>
          <w:sz w:val="28"/>
          <w:szCs w:val="28"/>
        </w:rPr>
        <w:t xml:space="preserve"> фестивалей, региональных конкурсов и соревнов</w:t>
      </w:r>
      <w:r w:rsidR="00587B57">
        <w:rPr>
          <w:sz w:val="28"/>
          <w:szCs w:val="28"/>
        </w:rPr>
        <w:t>аний для одаренных детей  района</w:t>
      </w:r>
      <w:r w:rsidR="00D336E0" w:rsidRPr="00B81E41">
        <w:rPr>
          <w:sz w:val="28"/>
          <w:szCs w:val="28"/>
        </w:rPr>
        <w:t>.</w:t>
      </w:r>
    </w:p>
    <w:p w:rsidR="00357C60" w:rsidRPr="00B81E41" w:rsidRDefault="00184C97" w:rsidP="00C82A5C">
      <w:pPr>
        <w:pStyle w:val="30"/>
        <w:shd w:val="clear" w:color="auto" w:fill="auto"/>
        <w:spacing w:line="326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36E0" w:rsidRPr="00B81E41">
        <w:rPr>
          <w:sz w:val="28"/>
          <w:szCs w:val="28"/>
        </w:rPr>
        <w:t>3.9.Организационно-методическое обеспечение конкурсного движения в сфере работы с одаренными детьми</w:t>
      </w:r>
      <w:r w:rsidR="00D336E0" w:rsidRPr="00B81E41">
        <w:rPr>
          <w:rStyle w:val="32"/>
          <w:sz w:val="28"/>
          <w:szCs w:val="28"/>
        </w:rPr>
        <w:t xml:space="preserve"> включает: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46"/>
        </w:tabs>
        <w:spacing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организационно-техническое сопровождение регионального этапа всероссийской олимпиады школьников;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441"/>
        </w:tabs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организационно-методическое обеспечение региональных этапов всероссийских и международных кон</w:t>
      </w:r>
      <w:r w:rsidR="00587B57">
        <w:rPr>
          <w:sz w:val="28"/>
          <w:szCs w:val="28"/>
        </w:rPr>
        <w:t>курсов</w:t>
      </w:r>
      <w:proofErr w:type="gramStart"/>
      <w:r w:rsidR="00587B57">
        <w:rPr>
          <w:sz w:val="28"/>
          <w:szCs w:val="28"/>
        </w:rPr>
        <w:t xml:space="preserve"> </w:t>
      </w:r>
      <w:r w:rsidR="00410B15">
        <w:rPr>
          <w:sz w:val="28"/>
          <w:szCs w:val="28"/>
        </w:rPr>
        <w:t>.</w:t>
      </w:r>
      <w:proofErr w:type="gramEnd"/>
    </w:p>
    <w:p w:rsidR="008F6855" w:rsidRDefault="00184C97" w:rsidP="008F6855">
      <w:pPr>
        <w:pStyle w:val="1"/>
        <w:shd w:val="clear" w:color="auto" w:fill="auto"/>
        <w:spacing w:after="521" w:line="322" w:lineRule="exact"/>
        <w:ind w:left="20" w:right="20" w:firstLine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        </w:t>
      </w:r>
      <w:r w:rsidR="00D336E0" w:rsidRPr="00B81E41">
        <w:rPr>
          <w:rStyle w:val="a8"/>
          <w:sz w:val="28"/>
          <w:szCs w:val="28"/>
        </w:rPr>
        <w:t>3.10. Издательская деятельность</w:t>
      </w:r>
    </w:p>
    <w:p w:rsidR="00410B15" w:rsidRDefault="008F6855" w:rsidP="008F6855">
      <w:pPr>
        <w:pStyle w:val="1"/>
        <w:shd w:val="clear" w:color="auto" w:fill="auto"/>
        <w:spacing w:after="521" w:line="322" w:lineRule="exact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0B15">
        <w:rPr>
          <w:rStyle w:val="a8"/>
          <w:sz w:val="28"/>
          <w:szCs w:val="28"/>
        </w:rPr>
        <w:t xml:space="preserve">   -    </w:t>
      </w:r>
      <w:r w:rsidR="00D336E0" w:rsidRPr="00B81E41">
        <w:rPr>
          <w:sz w:val="28"/>
          <w:szCs w:val="28"/>
        </w:rPr>
        <w:t>издание сборников по материалам научно-практических семинаров, конференций, методических рекомендаций п</w:t>
      </w:r>
      <w:r w:rsidR="00410B15">
        <w:rPr>
          <w:sz w:val="28"/>
          <w:szCs w:val="28"/>
        </w:rPr>
        <w:t>о работе с одаренными детьми;</w:t>
      </w:r>
      <w:r w:rsidR="00D336E0" w:rsidRPr="00B81E41">
        <w:rPr>
          <w:sz w:val="28"/>
          <w:szCs w:val="28"/>
        </w:rPr>
        <w:t xml:space="preserve"> </w:t>
      </w:r>
    </w:p>
    <w:p w:rsidR="00357C60" w:rsidRPr="00B81E41" w:rsidRDefault="00410B15" w:rsidP="00C82A5C">
      <w:pPr>
        <w:pStyle w:val="1"/>
        <w:shd w:val="clear" w:color="auto" w:fill="auto"/>
        <w:spacing w:after="521" w:line="322" w:lineRule="exact"/>
        <w:ind w:left="20" w:right="20" w:firstLine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- </w:t>
      </w:r>
      <w:r w:rsidR="00D336E0" w:rsidRPr="00B81E41">
        <w:rPr>
          <w:sz w:val="28"/>
          <w:szCs w:val="28"/>
        </w:rPr>
        <w:t>подготовку статей в средства массовой информации.</w:t>
      </w:r>
    </w:p>
    <w:p w:rsidR="00357C60" w:rsidRPr="00B81E41" w:rsidRDefault="00D336E0">
      <w:pPr>
        <w:pStyle w:val="22"/>
        <w:keepNext/>
        <w:keepLines/>
        <w:shd w:val="clear" w:color="auto" w:fill="auto"/>
        <w:spacing w:before="0" w:after="241" w:line="270" w:lineRule="exact"/>
        <w:ind w:left="3120" w:firstLine="0"/>
        <w:rPr>
          <w:sz w:val="28"/>
          <w:szCs w:val="28"/>
        </w:rPr>
      </w:pPr>
      <w:bookmarkStart w:id="6" w:name="bookmark10"/>
      <w:r w:rsidRPr="00B81E41">
        <w:rPr>
          <w:sz w:val="28"/>
          <w:szCs w:val="28"/>
        </w:rPr>
        <w:lastRenderedPageBreak/>
        <w:t>4. КОМПЕТЕНЦИЯ</w:t>
      </w:r>
      <w:r w:rsidR="003574BF">
        <w:rPr>
          <w:sz w:val="28"/>
          <w:szCs w:val="28"/>
        </w:rPr>
        <w:t xml:space="preserve"> </w:t>
      </w:r>
      <w:r w:rsidRPr="00B81E41">
        <w:rPr>
          <w:sz w:val="28"/>
          <w:szCs w:val="28"/>
        </w:rPr>
        <w:t xml:space="preserve"> ЦЕНТРА</w:t>
      </w:r>
      <w:bookmarkEnd w:id="6"/>
    </w:p>
    <w:p w:rsidR="00357C60" w:rsidRPr="00B81E41" w:rsidRDefault="00D336E0" w:rsidP="00410B15">
      <w:pPr>
        <w:pStyle w:val="1"/>
        <w:shd w:val="clear" w:color="auto" w:fill="auto"/>
        <w:tabs>
          <w:tab w:val="left" w:pos="1964"/>
        </w:tabs>
        <w:spacing w:line="322" w:lineRule="exact"/>
        <w:ind w:left="720" w:right="20" w:firstLine="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Центр</w:t>
      </w:r>
      <w:r w:rsidRPr="00B81E41">
        <w:rPr>
          <w:sz w:val="28"/>
          <w:szCs w:val="28"/>
        </w:rPr>
        <w:tab/>
        <w:t xml:space="preserve">имеет право запрашивать </w:t>
      </w:r>
      <w:r w:rsidR="00587B57">
        <w:rPr>
          <w:sz w:val="28"/>
          <w:szCs w:val="28"/>
        </w:rPr>
        <w:t>от образовательных учреждений  Рассказовского  района</w:t>
      </w:r>
      <w:r w:rsidRPr="00B81E41">
        <w:rPr>
          <w:sz w:val="28"/>
          <w:szCs w:val="28"/>
        </w:rPr>
        <w:t xml:space="preserve"> информацию, относящуюся к работе с одаренными детьми</w:t>
      </w:r>
      <w:r w:rsidR="00410B15">
        <w:rPr>
          <w:sz w:val="28"/>
          <w:szCs w:val="28"/>
        </w:rPr>
        <w:t>:</w:t>
      </w:r>
    </w:p>
    <w:p w:rsidR="00357C60" w:rsidRPr="00B81E41" w:rsidRDefault="00D336E0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о плановых мероприятиях и их выполнении;</w:t>
      </w:r>
    </w:p>
    <w:p w:rsidR="00357C60" w:rsidRPr="00B81E41" w:rsidRDefault="00D336E0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о</w:t>
      </w:r>
      <w:r w:rsidR="00C82A5C">
        <w:rPr>
          <w:sz w:val="28"/>
          <w:szCs w:val="28"/>
        </w:rPr>
        <w:t xml:space="preserve"> </w:t>
      </w:r>
      <w:r w:rsidRPr="00B81E41">
        <w:rPr>
          <w:sz w:val="28"/>
          <w:szCs w:val="28"/>
        </w:rPr>
        <w:t xml:space="preserve"> </w:t>
      </w:r>
      <w:proofErr w:type="gramStart"/>
      <w:r w:rsidRPr="00B81E41">
        <w:rPr>
          <w:sz w:val="28"/>
          <w:szCs w:val="28"/>
        </w:rPr>
        <w:t>базах</w:t>
      </w:r>
      <w:proofErr w:type="gramEnd"/>
      <w:r w:rsidRPr="00B81E41">
        <w:rPr>
          <w:sz w:val="28"/>
          <w:szCs w:val="28"/>
        </w:rPr>
        <w:t xml:space="preserve"> </w:t>
      </w:r>
      <w:r w:rsidR="00C942F5">
        <w:rPr>
          <w:sz w:val="28"/>
          <w:szCs w:val="28"/>
        </w:rPr>
        <w:t xml:space="preserve"> </w:t>
      </w:r>
      <w:r w:rsidRPr="00B81E41">
        <w:rPr>
          <w:sz w:val="28"/>
          <w:szCs w:val="28"/>
        </w:rPr>
        <w:t>данных по работе с одаренными детьми;</w:t>
      </w:r>
    </w:p>
    <w:p w:rsidR="00357C60" w:rsidRPr="00B81E41" w:rsidRDefault="00184C97" w:rsidP="00184C97">
      <w:pPr>
        <w:pStyle w:val="1"/>
        <w:shd w:val="clear" w:color="auto" w:fill="auto"/>
        <w:tabs>
          <w:tab w:val="left" w:pos="1014"/>
        </w:tabs>
        <w:spacing w:line="322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6E0" w:rsidRPr="00B81E41">
        <w:rPr>
          <w:sz w:val="28"/>
          <w:szCs w:val="28"/>
        </w:rPr>
        <w:t>о разрабатываемых и реализуемых образовательных проектах и программах;</w:t>
      </w:r>
    </w:p>
    <w:p w:rsidR="00357C60" w:rsidRPr="00B81E41" w:rsidRDefault="00D336E0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о ходе и результатах работы стажёрских и экспериментальных площадок;</w:t>
      </w:r>
    </w:p>
    <w:p w:rsidR="00184C97" w:rsidRPr="00410B15" w:rsidRDefault="00D336E0" w:rsidP="00410B15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о педагогах и педагогах-психологах, работающих с одаренными детьми;</w:t>
      </w:r>
    </w:p>
    <w:p w:rsidR="00357C60" w:rsidRPr="00184C97" w:rsidRDefault="0032358B" w:rsidP="00184C97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36E0" w:rsidRPr="00184C97">
        <w:rPr>
          <w:sz w:val="28"/>
          <w:szCs w:val="28"/>
        </w:rPr>
        <w:t>роводить</w:t>
      </w:r>
      <w:r w:rsidR="00D336E0" w:rsidRPr="00184C97">
        <w:rPr>
          <w:sz w:val="28"/>
          <w:szCs w:val="28"/>
        </w:rPr>
        <w:tab/>
        <w:t>работу по повышению профессиональной компетентнос</w:t>
      </w:r>
      <w:r w:rsidR="00E73958" w:rsidRPr="00184C97">
        <w:rPr>
          <w:sz w:val="28"/>
          <w:szCs w:val="28"/>
        </w:rPr>
        <w:t>ти педагогических кадров района</w:t>
      </w:r>
      <w:r w:rsidR="00D336E0" w:rsidRPr="00184C97">
        <w:rPr>
          <w:sz w:val="28"/>
          <w:szCs w:val="28"/>
        </w:rPr>
        <w:t xml:space="preserve"> по работе с одаренными детьми.</w:t>
      </w:r>
    </w:p>
    <w:p w:rsidR="00357C60" w:rsidRPr="00B81E41" w:rsidRDefault="00D336E0">
      <w:pPr>
        <w:pStyle w:val="1"/>
        <w:numPr>
          <w:ilvl w:val="0"/>
          <w:numId w:val="5"/>
        </w:numPr>
        <w:shd w:val="clear" w:color="auto" w:fill="auto"/>
        <w:tabs>
          <w:tab w:val="left" w:pos="1358"/>
        </w:tabs>
        <w:spacing w:line="322" w:lineRule="exact"/>
        <w:ind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Принимать участие во всех мероприятиях, касающихся работы с одаренными д</w:t>
      </w:r>
      <w:r w:rsidR="00E73958">
        <w:rPr>
          <w:sz w:val="28"/>
          <w:szCs w:val="28"/>
        </w:rPr>
        <w:t xml:space="preserve">етьми </w:t>
      </w:r>
      <w:r w:rsidRPr="00B81E41">
        <w:rPr>
          <w:sz w:val="28"/>
          <w:szCs w:val="28"/>
        </w:rPr>
        <w:t xml:space="preserve"> Тамбовской области.</w:t>
      </w:r>
    </w:p>
    <w:p w:rsidR="00357C60" w:rsidRPr="00B81E41" w:rsidRDefault="00D336E0" w:rsidP="0032358B">
      <w:pPr>
        <w:pStyle w:val="1"/>
        <w:numPr>
          <w:ilvl w:val="1"/>
          <w:numId w:val="13"/>
        </w:numPr>
        <w:shd w:val="clear" w:color="auto" w:fill="auto"/>
        <w:tabs>
          <w:tab w:val="left" w:pos="3082"/>
        </w:tabs>
        <w:spacing w:line="322" w:lineRule="exact"/>
        <w:ind w:right="2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>Разрабатывать</w:t>
      </w:r>
      <w:r w:rsidRPr="00B81E41">
        <w:rPr>
          <w:sz w:val="28"/>
          <w:szCs w:val="28"/>
        </w:rPr>
        <w:tab/>
        <w:t>проекты и прогр</w:t>
      </w:r>
      <w:r w:rsidR="007A191F">
        <w:rPr>
          <w:sz w:val="28"/>
          <w:szCs w:val="28"/>
        </w:rPr>
        <w:t>аммы, направленные на психолого-</w:t>
      </w:r>
      <w:r w:rsidRPr="00B81E41">
        <w:rPr>
          <w:sz w:val="28"/>
          <w:szCs w:val="28"/>
        </w:rPr>
        <w:t>педагогическую поддержку одаренных детей, работу с родителями и педагогами.</w:t>
      </w:r>
    </w:p>
    <w:p w:rsidR="00357C60" w:rsidRPr="00E73958" w:rsidRDefault="00357C60" w:rsidP="00E73958">
      <w:pPr>
        <w:pStyle w:val="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</w:p>
    <w:p w:rsidR="00357C60" w:rsidRPr="00B81E41" w:rsidRDefault="00D336E0">
      <w:pPr>
        <w:pStyle w:val="22"/>
        <w:keepNext/>
        <w:keepLines/>
        <w:shd w:val="clear" w:color="auto" w:fill="auto"/>
        <w:spacing w:before="0" w:after="306" w:line="270" w:lineRule="exact"/>
        <w:ind w:left="3160" w:firstLine="0"/>
        <w:rPr>
          <w:sz w:val="28"/>
          <w:szCs w:val="28"/>
        </w:rPr>
      </w:pPr>
      <w:bookmarkStart w:id="7" w:name="bookmark11"/>
      <w:r w:rsidRPr="00B81E41">
        <w:rPr>
          <w:sz w:val="28"/>
          <w:szCs w:val="28"/>
        </w:rPr>
        <w:t>5. ОБЯЗАННОСТИ</w:t>
      </w:r>
      <w:r w:rsidR="00C942F5">
        <w:rPr>
          <w:sz w:val="28"/>
          <w:szCs w:val="28"/>
        </w:rPr>
        <w:t xml:space="preserve"> </w:t>
      </w:r>
      <w:r w:rsidRPr="00B81E41">
        <w:rPr>
          <w:sz w:val="28"/>
          <w:szCs w:val="28"/>
        </w:rPr>
        <w:t xml:space="preserve"> ЦЕНТРА</w:t>
      </w:r>
      <w:bookmarkEnd w:id="7"/>
    </w:p>
    <w:p w:rsidR="00357C60" w:rsidRPr="00B81E41" w:rsidRDefault="00D336E0">
      <w:pPr>
        <w:pStyle w:val="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 xml:space="preserve">5.1.Центр обязан своевременно информировать образовательные учреждения </w:t>
      </w:r>
      <w:r w:rsidR="00E73958">
        <w:rPr>
          <w:sz w:val="28"/>
          <w:szCs w:val="28"/>
        </w:rPr>
        <w:t xml:space="preserve"> района </w:t>
      </w:r>
      <w:r w:rsidRPr="00B81E41">
        <w:rPr>
          <w:sz w:val="28"/>
          <w:szCs w:val="28"/>
        </w:rPr>
        <w:t>о новых тенденциях в работе с одаренными детьми, научно-методических разработках, передовом практическом опыте.</w:t>
      </w:r>
    </w:p>
    <w:p w:rsidR="00357C60" w:rsidRPr="00B81E41" w:rsidRDefault="00D336E0">
      <w:pPr>
        <w:pStyle w:val="1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B81E41">
        <w:rPr>
          <w:sz w:val="28"/>
          <w:szCs w:val="28"/>
        </w:rPr>
        <w:t xml:space="preserve">5.2.Обеспечивать педагогических работников </w:t>
      </w:r>
      <w:r w:rsidR="00E73958">
        <w:rPr>
          <w:sz w:val="28"/>
          <w:szCs w:val="28"/>
        </w:rPr>
        <w:t xml:space="preserve">района  </w:t>
      </w:r>
      <w:r w:rsidRPr="00B81E41">
        <w:rPr>
          <w:sz w:val="28"/>
          <w:szCs w:val="28"/>
        </w:rPr>
        <w:t>необходимым диагностическим инструментарием, методиками и технологиями работы с одаренными детьми.</w:t>
      </w:r>
    </w:p>
    <w:p w:rsidR="00357C60" w:rsidRPr="00E73958" w:rsidRDefault="0032358B" w:rsidP="003322A8">
      <w:pPr>
        <w:pStyle w:val="1"/>
        <w:shd w:val="clear" w:color="auto" w:fill="auto"/>
        <w:tabs>
          <w:tab w:val="left" w:pos="2870"/>
        </w:tabs>
        <w:spacing w:line="322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67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5.3.</w:t>
      </w:r>
      <w:r w:rsidR="00D336E0" w:rsidRPr="00B81E41">
        <w:rPr>
          <w:sz w:val="28"/>
          <w:szCs w:val="28"/>
        </w:rPr>
        <w:t>Проводить</w:t>
      </w:r>
      <w:r w:rsidR="00C942F5">
        <w:rPr>
          <w:sz w:val="28"/>
          <w:szCs w:val="28"/>
        </w:rPr>
        <w:t xml:space="preserve">  </w:t>
      </w:r>
      <w:r w:rsidR="003322A8">
        <w:rPr>
          <w:sz w:val="28"/>
          <w:szCs w:val="28"/>
        </w:rPr>
        <w:t xml:space="preserve"> </w:t>
      </w:r>
      <w:r w:rsidR="00D336E0" w:rsidRPr="00B81E41">
        <w:rPr>
          <w:sz w:val="28"/>
          <w:szCs w:val="28"/>
        </w:rPr>
        <w:t>просветительскую работу по формированию психологической культуры педагогических работников и родителей во взаимоотношениях с одаренными д</w:t>
      </w:r>
      <w:r w:rsidR="00B45491">
        <w:rPr>
          <w:sz w:val="28"/>
          <w:szCs w:val="28"/>
        </w:rPr>
        <w:t>етьми.</w:t>
      </w:r>
    </w:p>
    <w:p w:rsidR="00357C60" w:rsidRPr="00E73958" w:rsidRDefault="00357C60" w:rsidP="00E73958">
      <w:pPr>
        <w:pStyle w:val="1"/>
        <w:shd w:val="clear" w:color="auto" w:fill="auto"/>
        <w:tabs>
          <w:tab w:val="left" w:pos="1993"/>
        </w:tabs>
        <w:spacing w:line="322" w:lineRule="exact"/>
        <w:ind w:left="20" w:right="20" w:firstLine="0"/>
        <w:jc w:val="both"/>
        <w:rPr>
          <w:sz w:val="28"/>
          <w:szCs w:val="28"/>
        </w:rPr>
      </w:pPr>
    </w:p>
    <w:p w:rsidR="00357C60" w:rsidRPr="00410B15" w:rsidRDefault="00357C60" w:rsidP="003344EC">
      <w:pPr>
        <w:pStyle w:val="22"/>
        <w:keepNext/>
        <w:keepLines/>
        <w:shd w:val="clear" w:color="auto" w:fill="auto"/>
        <w:spacing w:before="0" w:after="241" w:line="270" w:lineRule="exact"/>
        <w:ind w:firstLine="0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410B15" w:rsidRPr="00B81E41" w:rsidRDefault="00410B15" w:rsidP="00410B15">
      <w:pPr>
        <w:pStyle w:val="1"/>
        <w:shd w:val="clear" w:color="auto" w:fill="auto"/>
        <w:tabs>
          <w:tab w:val="left" w:pos="1470"/>
        </w:tabs>
        <w:spacing w:line="270" w:lineRule="exact"/>
        <w:ind w:firstLine="0"/>
        <w:jc w:val="both"/>
        <w:rPr>
          <w:sz w:val="28"/>
          <w:szCs w:val="28"/>
        </w:rPr>
      </w:pPr>
    </w:p>
    <w:p w:rsidR="00357C60" w:rsidRPr="00B81E41" w:rsidRDefault="00357C60">
      <w:pPr>
        <w:pStyle w:val="1"/>
        <w:shd w:val="clear" w:color="auto" w:fill="auto"/>
        <w:spacing w:line="270" w:lineRule="exact"/>
        <w:ind w:left="20" w:firstLine="0"/>
        <w:rPr>
          <w:sz w:val="28"/>
          <w:szCs w:val="28"/>
        </w:rPr>
        <w:sectPr w:rsidR="00357C60" w:rsidRPr="00B81E41">
          <w:type w:val="continuous"/>
          <w:pgSz w:w="11905" w:h="16837"/>
          <w:pgMar w:top="993" w:right="814" w:bottom="1209" w:left="1717" w:header="0" w:footer="3" w:gutter="0"/>
          <w:cols w:space="720"/>
          <w:noEndnote/>
          <w:docGrid w:linePitch="360"/>
        </w:sectPr>
      </w:pPr>
    </w:p>
    <w:p w:rsidR="00357C60" w:rsidRPr="00B81E41" w:rsidRDefault="00D336E0">
      <w:pPr>
        <w:framePr w:w="11525" w:h="11342" w:wrap="around" w:vAnchor="text" w:hAnchor="margin" w:x="2" w:y="1"/>
        <w:jc w:val="center"/>
        <w:rPr>
          <w:sz w:val="28"/>
          <w:szCs w:val="28"/>
        </w:rPr>
      </w:pPr>
      <w:r w:rsidRPr="00B81E41">
        <w:rPr>
          <w:noProof/>
          <w:sz w:val="28"/>
          <w:szCs w:val="28"/>
        </w:rPr>
        <w:lastRenderedPageBreak/>
        <w:drawing>
          <wp:inline distT="0" distB="0" distL="0" distR="0">
            <wp:extent cx="7315200" cy="7197090"/>
            <wp:effectExtent l="0" t="0" r="0" b="3810"/>
            <wp:docPr id="1" name="Рисунок 1" descr="C:\Users\755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1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60" w:rsidRPr="00B81E41" w:rsidRDefault="00357C60">
      <w:pPr>
        <w:rPr>
          <w:sz w:val="28"/>
          <w:szCs w:val="28"/>
        </w:rPr>
      </w:pPr>
    </w:p>
    <w:sectPr w:rsidR="00357C60" w:rsidRPr="00B81E41" w:rsidSect="001B5E89">
      <w:pgSz w:w="11905" w:h="16837"/>
      <w:pgMar w:top="1133" w:right="0" w:bottom="4363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E3" w:rsidRDefault="002773E3">
      <w:r>
        <w:separator/>
      </w:r>
    </w:p>
  </w:endnote>
  <w:endnote w:type="continuationSeparator" w:id="0">
    <w:p w:rsidR="002773E3" w:rsidRDefault="0027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E3" w:rsidRDefault="002773E3"/>
  </w:footnote>
  <w:footnote w:type="continuationSeparator" w:id="0">
    <w:p w:rsidR="002773E3" w:rsidRDefault="002773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836"/>
    <w:multiLevelType w:val="multilevel"/>
    <w:tmpl w:val="498C07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797D"/>
    <w:multiLevelType w:val="hybridMultilevel"/>
    <w:tmpl w:val="51A0FCFA"/>
    <w:lvl w:ilvl="0" w:tplc="C54A2BF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CF237C5"/>
    <w:multiLevelType w:val="hybridMultilevel"/>
    <w:tmpl w:val="129C49F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2F550881"/>
    <w:multiLevelType w:val="multilevel"/>
    <w:tmpl w:val="E626F2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13151CF"/>
    <w:multiLevelType w:val="multilevel"/>
    <w:tmpl w:val="6F1036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AB4E65"/>
    <w:multiLevelType w:val="hybridMultilevel"/>
    <w:tmpl w:val="28F0D6C8"/>
    <w:lvl w:ilvl="0" w:tplc="305A61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72F0CD5"/>
    <w:multiLevelType w:val="multilevel"/>
    <w:tmpl w:val="DEF4C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7629F"/>
    <w:multiLevelType w:val="multilevel"/>
    <w:tmpl w:val="67661B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8">
    <w:nsid w:val="54C30066"/>
    <w:multiLevelType w:val="multilevel"/>
    <w:tmpl w:val="0562CC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AF39EC"/>
    <w:multiLevelType w:val="multilevel"/>
    <w:tmpl w:val="967EEE0C"/>
    <w:lvl w:ilvl="0">
      <w:start w:val="1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660266"/>
    <w:multiLevelType w:val="multilevel"/>
    <w:tmpl w:val="89309188"/>
    <w:lvl w:ilvl="0">
      <w:start w:val="2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A315EF"/>
    <w:multiLevelType w:val="multilevel"/>
    <w:tmpl w:val="5CF69B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236765"/>
    <w:multiLevelType w:val="multilevel"/>
    <w:tmpl w:val="BECAE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3">
    <w:nsid w:val="704A04A7"/>
    <w:multiLevelType w:val="multilevel"/>
    <w:tmpl w:val="66C290A6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AC520C"/>
    <w:multiLevelType w:val="multilevel"/>
    <w:tmpl w:val="C684638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632DA9"/>
    <w:multiLevelType w:val="multilevel"/>
    <w:tmpl w:val="D60ABC1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7C60"/>
    <w:rsid w:val="0001691B"/>
    <w:rsid w:val="0002425A"/>
    <w:rsid w:val="00035119"/>
    <w:rsid w:val="00043889"/>
    <w:rsid w:val="0006343E"/>
    <w:rsid w:val="0007129F"/>
    <w:rsid w:val="000B60DD"/>
    <w:rsid w:val="001205A3"/>
    <w:rsid w:val="00184C97"/>
    <w:rsid w:val="001B5E89"/>
    <w:rsid w:val="001C61D9"/>
    <w:rsid w:val="001D21A4"/>
    <w:rsid w:val="001D2E5C"/>
    <w:rsid w:val="00235BE0"/>
    <w:rsid w:val="0026336E"/>
    <w:rsid w:val="00266793"/>
    <w:rsid w:val="002671F4"/>
    <w:rsid w:val="00267AA4"/>
    <w:rsid w:val="002773E3"/>
    <w:rsid w:val="002A6504"/>
    <w:rsid w:val="002D023B"/>
    <w:rsid w:val="003207A4"/>
    <w:rsid w:val="0032358B"/>
    <w:rsid w:val="003322A8"/>
    <w:rsid w:val="003344EC"/>
    <w:rsid w:val="0034246E"/>
    <w:rsid w:val="00352C9F"/>
    <w:rsid w:val="003574BF"/>
    <w:rsid w:val="00357C60"/>
    <w:rsid w:val="00363E79"/>
    <w:rsid w:val="003A13C0"/>
    <w:rsid w:val="003C005A"/>
    <w:rsid w:val="003E1533"/>
    <w:rsid w:val="00410B15"/>
    <w:rsid w:val="004139BF"/>
    <w:rsid w:val="004367C4"/>
    <w:rsid w:val="00482BD7"/>
    <w:rsid w:val="00532110"/>
    <w:rsid w:val="005539F0"/>
    <w:rsid w:val="005554FE"/>
    <w:rsid w:val="00566850"/>
    <w:rsid w:val="00587B57"/>
    <w:rsid w:val="0059266C"/>
    <w:rsid w:val="005C5929"/>
    <w:rsid w:val="005C6C90"/>
    <w:rsid w:val="005D1504"/>
    <w:rsid w:val="006113DC"/>
    <w:rsid w:val="00613648"/>
    <w:rsid w:val="006453F0"/>
    <w:rsid w:val="00653886"/>
    <w:rsid w:val="006D7A93"/>
    <w:rsid w:val="007059F3"/>
    <w:rsid w:val="007210A8"/>
    <w:rsid w:val="00733D5B"/>
    <w:rsid w:val="007373B4"/>
    <w:rsid w:val="00741F4D"/>
    <w:rsid w:val="00771A41"/>
    <w:rsid w:val="0079332F"/>
    <w:rsid w:val="00796907"/>
    <w:rsid w:val="007A005F"/>
    <w:rsid w:val="007A191F"/>
    <w:rsid w:val="007E7F11"/>
    <w:rsid w:val="00820DB7"/>
    <w:rsid w:val="008A667F"/>
    <w:rsid w:val="008F6855"/>
    <w:rsid w:val="008F6A49"/>
    <w:rsid w:val="008F7721"/>
    <w:rsid w:val="0091673F"/>
    <w:rsid w:val="0093114A"/>
    <w:rsid w:val="00965481"/>
    <w:rsid w:val="009A2BC9"/>
    <w:rsid w:val="009A2E5C"/>
    <w:rsid w:val="00A04773"/>
    <w:rsid w:val="00A8763A"/>
    <w:rsid w:val="00AB15B5"/>
    <w:rsid w:val="00AF5A8C"/>
    <w:rsid w:val="00B06CF0"/>
    <w:rsid w:val="00B166E8"/>
    <w:rsid w:val="00B45491"/>
    <w:rsid w:val="00B46342"/>
    <w:rsid w:val="00B62C7D"/>
    <w:rsid w:val="00B81E41"/>
    <w:rsid w:val="00BA65F2"/>
    <w:rsid w:val="00BC6479"/>
    <w:rsid w:val="00BD18BF"/>
    <w:rsid w:val="00C150C2"/>
    <w:rsid w:val="00C26BD7"/>
    <w:rsid w:val="00C3141F"/>
    <w:rsid w:val="00C82A5C"/>
    <w:rsid w:val="00C942F5"/>
    <w:rsid w:val="00D139D6"/>
    <w:rsid w:val="00D336E0"/>
    <w:rsid w:val="00D62F30"/>
    <w:rsid w:val="00E20966"/>
    <w:rsid w:val="00E73958"/>
    <w:rsid w:val="00E75F5C"/>
    <w:rsid w:val="00ED689B"/>
    <w:rsid w:val="00F11930"/>
    <w:rsid w:val="00F20D87"/>
    <w:rsid w:val="00F91CD3"/>
    <w:rsid w:val="00FB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E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E8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1B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1B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1B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Основной текст + Полужирный"/>
    <w:basedOn w:val="a4"/>
    <w:rsid w:val="001B5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sid w:val="001B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B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полужирный;Не курсив"/>
    <w:basedOn w:val="3"/>
    <w:rsid w:val="001B5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sid w:val="001B5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Не полужирный;Не курсив"/>
    <w:basedOn w:val="220"/>
    <w:rsid w:val="001B5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1B5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полужирный;Не курсив"/>
    <w:basedOn w:val="3"/>
    <w:rsid w:val="001B5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4"/>
    <w:rsid w:val="001B5E8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B5E8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1B5E89"/>
    <w:pPr>
      <w:shd w:val="clear" w:color="auto" w:fill="FFFFFF"/>
      <w:spacing w:before="600" w:line="317" w:lineRule="exact"/>
      <w:ind w:hanging="7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1B5E89"/>
    <w:pPr>
      <w:shd w:val="clear" w:color="auto" w:fill="FFFFFF"/>
      <w:spacing w:line="317" w:lineRule="exac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1B5E89"/>
    <w:pPr>
      <w:shd w:val="clear" w:color="auto" w:fill="FFFFFF"/>
      <w:spacing w:before="16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1">
    <w:name w:val="Заголовок №2 (2)"/>
    <w:basedOn w:val="a"/>
    <w:link w:val="220"/>
    <w:rsid w:val="001B5E89"/>
    <w:pPr>
      <w:shd w:val="clear" w:color="auto" w:fill="FFFFFF"/>
      <w:spacing w:before="360" w:line="317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1B5E89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B81E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E4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 + Не полужирный;Не курсив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line="317" w:lineRule="exact"/>
      <w:ind w:hanging="7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hanging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6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line="317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dcterms:created xsi:type="dcterms:W3CDTF">2016-06-02T11:15:00Z</dcterms:created>
  <dcterms:modified xsi:type="dcterms:W3CDTF">2016-09-26T09:56:00Z</dcterms:modified>
</cp:coreProperties>
</file>